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ED8D5" w14:textId="77777777" w:rsidR="006960D4" w:rsidRPr="006960D4" w:rsidRDefault="006960D4" w:rsidP="006960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0" w:name="_Hlk108688634"/>
      <w:r w:rsidRPr="006960D4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CB9F00E" wp14:editId="034EF0B9">
            <wp:simplePos x="0" y="0"/>
            <wp:positionH relativeFrom="column">
              <wp:posOffset>-647700</wp:posOffset>
            </wp:positionH>
            <wp:positionV relativeFrom="paragraph">
              <wp:posOffset>-425450</wp:posOffset>
            </wp:positionV>
            <wp:extent cx="2583815" cy="1541145"/>
            <wp:effectExtent l="0" t="0" r="0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60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Фаттахова </w:t>
      </w:r>
      <w:proofErr w:type="gramStart"/>
      <w:r w:rsidRPr="006960D4">
        <w:rPr>
          <w:rFonts w:ascii="Times New Roman" w:eastAsia="Times New Roman" w:hAnsi="Times New Roman" w:cs="Times New Roman"/>
          <w:i/>
          <w:iCs/>
          <w:sz w:val="24"/>
          <w:szCs w:val="24"/>
        </w:rPr>
        <w:t>С.И.</w:t>
      </w:r>
      <w:proofErr w:type="gramEnd"/>
      <w:r w:rsidRPr="006960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</w:p>
    <w:p w14:paraId="17711283" w14:textId="77777777" w:rsidR="006960D4" w:rsidRPr="006960D4" w:rsidRDefault="006960D4" w:rsidP="006960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60D4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Консультант Консультационного центра</w:t>
      </w:r>
    </w:p>
    <w:p w14:paraId="67DFE8BB" w14:textId="77777777" w:rsidR="006960D4" w:rsidRPr="006960D4" w:rsidRDefault="006960D4" w:rsidP="006960D4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60D4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 w:rsidRPr="006960D4"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 w:rsidRPr="006960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60D4"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 w:rsidRPr="006960D4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4BEB1540" w14:textId="449F2489" w:rsidR="006960D4" w:rsidRDefault="006960D4" w:rsidP="006960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</w:rPr>
      </w:pPr>
    </w:p>
    <w:p w14:paraId="28497B01" w14:textId="2600AA09" w:rsidR="006960D4" w:rsidRDefault="006960D4" w:rsidP="006960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</w:rPr>
      </w:pPr>
    </w:p>
    <w:p w14:paraId="0287D87D" w14:textId="3088F63F" w:rsidR="006960D4" w:rsidRDefault="006960D4" w:rsidP="006960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</w:rPr>
      </w:pPr>
    </w:p>
    <w:p w14:paraId="115BA9A1" w14:textId="77777777" w:rsidR="006960D4" w:rsidRPr="006960D4" w:rsidRDefault="006960D4" w:rsidP="006960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FDDA230" w14:textId="7D2A97E2" w:rsidR="00A250B8" w:rsidRPr="00A250B8" w:rsidRDefault="00A250B8" w:rsidP="00A250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250B8">
        <w:rPr>
          <w:rFonts w:ascii="Times New Roman" w:hAnsi="Times New Roman" w:cs="Times New Roman"/>
          <w:b/>
          <w:bCs/>
          <w:sz w:val="24"/>
          <w:szCs w:val="24"/>
        </w:rPr>
        <w:t>Малышник</w:t>
      </w:r>
      <w:proofErr w:type="spellEnd"/>
      <w:r w:rsidRPr="00A250B8">
        <w:rPr>
          <w:rFonts w:ascii="Times New Roman" w:hAnsi="Times New Roman" w:cs="Times New Roman"/>
          <w:b/>
          <w:bCs/>
          <w:sz w:val="24"/>
          <w:szCs w:val="24"/>
        </w:rPr>
        <w:t xml:space="preserve"> - театр для</w:t>
      </w:r>
      <w:r w:rsidRPr="00A250B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250B8">
        <w:rPr>
          <w:rFonts w:ascii="Times New Roman" w:hAnsi="Times New Roman" w:cs="Times New Roman"/>
          <w:b/>
          <w:bCs/>
          <w:sz w:val="24"/>
          <w:szCs w:val="24"/>
        </w:rPr>
        <w:t>малышей</w:t>
      </w:r>
      <w:r w:rsidRPr="00A250B8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250B8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Pr="00A250B8">
        <w:rPr>
          <w:rFonts w:ascii="Times New Roman" w:hAnsi="Times New Roman" w:cs="Times New Roman"/>
          <w:b/>
          <w:bCs/>
          <w:spacing w:val="67"/>
          <w:sz w:val="24"/>
          <w:szCs w:val="24"/>
        </w:rPr>
        <w:t xml:space="preserve"> </w:t>
      </w:r>
      <w:r w:rsidRPr="00A250B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250B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250B8">
        <w:rPr>
          <w:rFonts w:ascii="Times New Roman" w:hAnsi="Times New Roman" w:cs="Times New Roman"/>
          <w:b/>
          <w:bCs/>
          <w:sz w:val="24"/>
          <w:szCs w:val="24"/>
        </w:rPr>
        <w:t>месяцев</w:t>
      </w:r>
      <w:r w:rsidRPr="00A250B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250B8">
        <w:rPr>
          <w:rFonts w:ascii="Times New Roman" w:hAnsi="Times New Roman" w:cs="Times New Roman"/>
          <w:b/>
          <w:bCs/>
          <w:sz w:val="24"/>
          <w:szCs w:val="24"/>
        </w:rPr>
        <w:t>до 3 лет</w:t>
      </w:r>
    </w:p>
    <w:bookmarkEnd w:id="0"/>
    <w:p w14:paraId="16CCFA4F" w14:textId="6E6C2CA7" w:rsidR="00A250B8" w:rsidRPr="00A250B8" w:rsidRDefault="00A250B8" w:rsidP="00A25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3567B8" wp14:editId="7F392A81">
            <wp:simplePos x="0" y="0"/>
            <wp:positionH relativeFrom="column">
              <wp:posOffset>3320415</wp:posOffset>
            </wp:positionH>
            <wp:positionV relativeFrom="paragraph">
              <wp:posOffset>93980</wp:posOffset>
            </wp:positionV>
            <wp:extent cx="2704465" cy="1802130"/>
            <wp:effectExtent l="0" t="0" r="635" b="7620"/>
            <wp:wrapThrough wrapText="bothSides">
              <wp:wrapPolygon edited="0">
                <wp:start x="0" y="0"/>
                <wp:lineTo x="0" y="21463"/>
                <wp:lineTo x="21453" y="21463"/>
                <wp:lineTo x="21453" y="0"/>
                <wp:lineTo x="0" y="0"/>
              </wp:wrapPolygon>
            </wp:wrapThrough>
            <wp:docPr id="1" name="Рисунок 1" descr="Изображение выглядит как внутренний, постельное белье, цветной, спальн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малышник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r w:rsidRPr="00A250B8">
        <w:rPr>
          <w:rFonts w:ascii="Times New Roman" w:hAnsi="Times New Roman" w:cs="Times New Roman"/>
          <w:sz w:val="24"/>
          <w:szCs w:val="24"/>
        </w:rPr>
        <w:t>Это мероприятие для самых маленьких  зрителей. Для кого-то это первый выход «в свет». Здесь дети знакомятся, учатся играть, делиться игрушками.</w:t>
      </w:r>
    </w:p>
    <w:p w14:paraId="50AB6145" w14:textId="05FDD99F" w:rsidR="00A250B8" w:rsidRPr="00A250B8" w:rsidRDefault="00A250B8" w:rsidP="00A25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50B8">
        <w:rPr>
          <w:rFonts w:ascii="Times New Roman" w:hAnsi="Times New Roman" w:cs="Times New Roman"/>
          <w:sz w:val="24"/>
          <w:szCs w:val="24"/>
        </w:rPr>
        <w:t>Малышники</w:t>
      </w:r>
      <w:proofErr w:type="spellEnd"/>
      <w:r w:rsidRPr="00A250B8">
        <w:rPr>
          <w:rFonts w:ascii="Times New Roman" w:hAnsi="Times New Roman" w:cs="Times New Roman"/>
          <w:sz w:val="24"/>
          <w:szCs w:val="24"/>
        </w:rPr>
        <w:t xml:space="preserve"> помогают деткам социализироваться. Особенно это полезно тем, кто не ходит в садик.</w:t>
      </w:r>
    </w:p>
    <w:p w14:paraId="77E5E393" w14:textId="68ADADD2" w:rsidR="006960D4" w:rsidRPr="006960D4" w:rsidRDefault="00A250B8" w:rsidP="006960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всегда стремится, чтобы</w:t>
      </w:r>
      <w:r w:rsidRPr="00A250B8">
        <w:rPr>
          <w:rFonts w:ascii="Times New Roman" w:hAnsi="Times New Roman" w:cs="Times New Roman"/>
          <w:sz w:val="24"/>
          <w:szCs w:val="24"/>
        </w:rPr>
        <w:t xml:space="preserve"> любой праздник носил не только развлекательное, но и развивающее направление.</w:t>
      </w:r>
      <w:r w:rsidR="006960D4" w:rsidRPr="006960D4">
        <w:t xml:space="preserve"> </w:t>
      </w:r>
    </w:p>
    <w:p w14:paraId="15DAD0F2" w14:textId="51048469" w:rsidR="006960D4" w:rsidRPr="006960D4" w:rsidRDefault="006960D4" w:rsidP="006960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</w:t>
      </w:r>
      <w:r w:rsidRPr="006960D4">
        <w:rPr>
          <w:rFonts w:ascii="Times New Roman" w:hAnsi="Times New Roman" w:cs="Times New Roman"/>
          <w:sz w:val="24"/>
          <w:szCs w:val="24"/>
        </w:rPr>
        <w:t xml:space="preserve"> отличие от развивающих занятий, где основная задача - развитие IQ, на </w:t>
      </w:r>
      <w:proofErr w:type="spellStart"/>
      <w:r w:rsidRPr="006960D4">
        <w:rPr>
          <w:rFonts w:ascii="Times New Roman" w:hAnsi="Times New Roman" w:cs="Times New Roman"/>
          <w:sz w:val="24"/>
          <w:szCs w:val="24"/>
        </w:rPr>
        <w:t>малышниках</w:t>
      </w:r>
      <w:proofErr w:type="spellEnd"/>
      <w:r w:rsidRPr="006960D4">
        <w:rPr>
          <w:rFonts w:ascii="Times New Roman" w:hAnsi="Times New Roman" w:cs="Times New Roman"/>
          <w:sz w:val="24"/>
          <w:szCs w:val="24"/>
        </w:rPr>
        <w:t xml:space="preserve"> идет развитие EQ - эмоционального интеллекта. Потому что ребенок вовлечен в некую эмоциональную историю. И учится понимать и выражать эмоции. При помощи игр, танцев, созерцания кукол или теней.</w:t>
      </w:r>
    </w:p>
    <w:p w14:paraId="3CC3091D" w14:textId="19FD4481" w:rsidR="006960D4" w:rsidRPr="006960D4" w:rsidRDefault="006960D4" w:rsidP="006960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0D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960D4">
        <w:rPr>
          <w:rFonts w:ascii="Times New Roman" w:hAnsi="Times New Roman" w:cs="Times New Roman"/>
          <w:sz w:val="24"/>
          <w:szCs w:val="24"/>
        </w:rPr>
        <w:t>малышнике</w:t>
      </w:r>
      <w:proofErr w:type="spellEnd"/>
      <w:r w:rsidRPr="006960D4">
        <w:rPr>
          <w:rFonts w:ascii="Times New Roman" w:hAnsi="Times New Roman" w:cs="Times New Roman"/>
          <w:sz w:val="24"/>
          <w:szCs w:val="24"/>
        </w:rPr>
        <w:t xml:space="preserve"> есть сюжет. Даже если он вам таковым не кажется. Он есть, есть общая эмоциональная история, которой подчинено все действо.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EFFA3" w14:textId="26786C03" w:rsidR="006960D4" w:rsidRPr="006960D4" w:rsidRDefault="006960D4" w:rsidP="006960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0D4">
        <w:rPr>
          <w:rFonts w:ascii="Times New Roman" w:hAnsi="Times New Roman" w:cs="Times New Roman"/>
          <w:sz w:val="24"/>
          <w:szCs w:val="24"/>
        </w:rPr>
        <w:t xml:space="preserve">На этот сюжет работает музыка и шумы (если таковые нужны). Порой только шумы (и такое бывает). Музыка в </w:t>
      </w:r>
      <w:proofErr w:type="spellStart"/>
      <w:r w:rsidRPr="006960D4">
        <w:rPr>
          <w:rFonts w:ascii="Times New Roman" w:hAnsi="Times New Roman" w:cs="Times New Roman"/>
          <w:sz w:val="24"/>
          <w:szCs w:val="24"/>
        </w:rPr>
        <w:t>малышнике</w:t>
      </w:r>
      <w:proofErr w:type="spellEnd"/>
      <w:r w:rsidRPr="006960D4">
        <w:rPr>
          <w:rFonts w:ascii="Times New Roman" w:hAnsi="Times New Roman" w:cs="Times New Roman"/>
          <w:sz w:val="24"/>
          <w:szCs w:val="24"/>
        </w:rPr>
        <w:t xml:space="preserve"> становится тем важным звеном, которое создает атмосферу, вызывает нужную эмоцию, обозначает акценты. Танцы, песни здесь не только для того, чтобы дети сменили положение после серии спокойных заданий, а элемент вовлечения в сюжет.</w:t>
      </w:r>
    </w:p>
    <w:p w14:paraId="33D207CD" w14:textId="1B449B27" w:rsidR="006960D4" w:rsidRPr="006960D4" w:rsidRDefault="006960D4" w:rsidP="006960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4140610" wp14:editId="2098544B">
            <wp:simplePos x="0" y="0"/>
            <wp:positionH relativeFrom="column">
              <wp:posOffset>34290</wp:posOffset>
            </wp:positionH>
            <wp:positionV relativeFrom="paragraph">
              <wp:posOffset>1198880</wp:posOffset>
            </wp:positionV>
            <wp:extent cx="2638425" cy="1939925"/>
            <wp:effectExtent l="0" t="0" r="9525" b="3175"/>
            <wp:wrapTight wrapText="bothSides">
              <wp:wrapPolygon edited="0">
                <wp:start x="0" y="0"/>
                <wp:lineTo x="0" y="21423"/>
                <wp:lineTo x="21522" y="21423"/>
                <wp:lineTo x="21522" y="0"/>
                <wp:lineTo x="0" y="0"/>
              </wp:wrapPolygon>
            </wp:wrapTight>
            <wp:docPr id="2" name="Рисунок 2" descr="Изображение выглядит как человек, пол, группа, в поз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60D4">
        <w:rPr>
          <w:rFonts w:ascii="Times New Roman" w:hAnsi="Times New Roman" w:cs="Times New Roman"/>
          <w:sz w:val="24"/>
          <w:szCs w:val="24"/>
        </w:rPr>
        <w:t xml:space="preserve">И, наконец, наполнение. Безусловно, элементы развивающих занятий можно наблюдать и в </w:t>
      </w:r>
      <w:proofErr w:type="spellStart"/>
      <w:r w:rsidRPr="006960D4">
        <w:rPr>
          <w:rFonts w:ascii="Times New Roman" w:hAnsi="Times New Roman" w:cs="Times New Roman"/>
          <w:sz w:val="24"/>
          <w:szCs w:val="24"/>
        </w:rPr>
        <w:t>малышниках</w:t>
      </w:r>
      <w:proofErr w:type="spellEnd"/>
      <w:r w:rsidRPr="006960D4">
        <w:rPr>
          <w:rFonts w:ascii="Times New Roman" w:hAnsi="Times New Roman" w:cs="Times New Roman"/>
          <w:sz w:val="24"/>
          <w:szCs w:val="24"/>
        </w:rPr>
        <w:t xml:space="preserve">, и в бэби-спектаклях. Потому что это то, что под силу крошкам. А как вы понимаете, коллекция их умений невелика. Но </w:t>
      </w:r>
      <w:proofErr w:type="spellStart"/>
      <w:r w:rsidRPr="006960D4">
        <w:rPr>
          <w:rFonts w:ascii="Times New Roman" w:hAnsi="Times New Roman" w:cs="Times New Roman"/>
          <w:sz w:val="24"/>
          <w:szCs w:val="24"/>
        </w:rPr>
        <w:t>малышники</w:t>
      </w:r>
      <w:proofErr w:type="spellEnd"/>
      <w:r w:rsidRPr="006960D4">
        <w:rPr>
          <w:rFonts w:ascii="Times New Roman" w:hAnsi="Times New Roman" w:cs="Times New Roman"/>
          <w:sz w:val="24"/>
          <w:szCs w:val="24"/>
        </w:rPr>
        <w:t xml:space="preserve"> и бэби-спектакли используют гораздо большее количество приемов и принципов, позаимствованных из театра кукол, театра теней, игровых программ, классического театра, терапевтических методик для малышей и родителей. И много всего.</w:t>
      </w:r>
    </w:p>
    <w:p w14:paraId="1B82196B" w14:textId="315B6BD5" w:rsidR="006960D4" w:rsidRPr="006960D4" w:rsidRDefault="006960D4" w:rsidP="006960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0D4">
        <w:rPr>
          <w:rFonts w:ascii="Times New Roman" w:hAnsi="Times New Roman" w:cs="Times New Roman"/>
          <w:sz w:val="24"/>
          <w:szCs w:val="24"/>
        </w:rPr>
        <w:t xml:space="preserve">Иными словами, инструментарий сценариста и режиссера </w:t>
      </w:r>
      <w:proofErr w:type="spellStart"/>
      <w:r w:rsidRPr="006960D4">
        <w:rPr>
          <w:rFonts w:ascii="Times New Roman" w:hAnsi="Times New Roman" w:cs="Times New Roman"/>
          <w:sz w:val="24"/>
          <w:szCs w:val="24"/>
        </w:rPr>
        <w:t>малышников</w:t>
      </w:r>
      <w:proofErr w:type="spellEnd"/>
      <w:r w:rsidRPr="006960D4">
        <w:rPr>
          <w:rFonts w:ascii="Times New Roman" w:hAnsi="Times New Roman" w:cs="Times New Roman"/>
          <w:sz w:val="24"/>
          <w:szCs w:val="24"/>
        </w:rPr>
        <w:t xml:space="preserve"> практически не знает ограничений. Потому что в ход может пойти все, что будет вовлекать и развлекать.</w:t>
      </w:r>
    </w:p>
    <w:p w14:paraId="59BF7339" w14:textId="547AE67C" w:rsidR="00A250B8" w:rsidRPr="00A250B8" w:rsidRDefault="006960D4" w:rsidP="006960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0D4">
        <w:rPr>
          <w:rFonts w:ascii="Times New Roman" w:hAnsi="Times New Roman" w:cs="Times New Roman"/>
          <w:sz w:val="24"/>
          <w:szCs w:val="24"/>
        </w:rPr>
        <w:t>В отличие от развивающих занятий, крошки могут менять роли - не только участники, но и зрители. А порой они сами направляют сюжет.</w:t>
      </w:r>
    </w:p>
    <w:p w14:paraId="3EE57E44" w14:textId="3C9A5F2A" w:rsidR="00A250B8" w:rsidRPr="00A250B8" w:rsidRDefault="00A250B8" w:rsidP="00A250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0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Комфорт и безопасность детей</w:t>
      </w:r>
    </w:p>
    <w:p w14:paraId="32711C4E" w14:textId="5A9A35C6" w:rsidR="00A250B8" w:rsidRPr="00A250B8" w:rsidRDefault="00A250B8" w:rsidP="00A25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каждого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малышника</w:t>
      </w:r>
      <w:proofErr w:type="spellEnd"/>
      <w:r w:rsidRPr="00A250B8">
        <w:rPr>
          <w:rFonts w:ascii="Times New Roman" w:hAnsi="Times New Roman" w:cs="Times New Roman"/>
          <w:sz w:val="24"/>
          <w:szCs w:val="24"/>
        </w:rPr>
        <w:t>:</w:t>
      </w:r>
    </w:p>
    <w:p w14:paraId="3857A325" w14:textId="1DBEE5A1" w:rsidR="00A250B8" w:rsidRDefault="00A250B8" w:rsidP="00A250B8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A250B8">
        <w:rPr>
          <w:rFonts w:ascii="Times New Roman" w:hAnsi="Times New Roman" w:cs="Times New Roman"/>
          <w:sz w:val="24"/>
          <w:szCs w:val="24"/>
        </w:rPr>
        <w:t>малышнике</w:t>
      </w:r>
      <w:proofErr w:type="spellEnd"/>
      <w:r w:rsidRPr="00A250B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6960D4">
        <w:rPr>
          <w:rFonts w:ascii="Times New Roman" w:hAnsi="Times New Roman" w:cs="Times New Roman"/>
          <w:sz w:val="24"/>
          <w:szCs w:val="24"/>
        </w:rPr>
        <w:t>привествуется</w:t>
      </w:r>
      <w:proofErr w:type="spellEnd"/>
      <w:r w:rsidRPr="00A250B8">
        <w:rPr>
          <w:rFonts w:ascii="Times New Roman" w:hAnsi="Times New Roman" w:cs="Times New Roman"/>
          <w:sz w:val="24"/>
          <w:szCs w:val="24"/>
        </w:rPr>
        <w:t xml:space="preserve"> присутствие ростовы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250B8">
        <w:rPr>
          <w:rFonts w:ascii="Times New Roman" w:hAnsi="Times New Roman" w:cs="Times New Roman"/>
          <w:sz w:val="24"/>
          <w:szCs w:val="24"/>
        </w:rPr>
        <w:t xml:space="preserve"> кук</w:t>
      </w:r>
      <w:r>
        <w:rPr>
          <w:rFonts w:ascii="Times New Roman" w:hAnsi="Times New Roman" w:cs="Times New Roman"/>
          <w:sz w:val="24"/>
          <w:szCs w:val="24"/>
        </w:rPr>
        <w:t>ол</w:t>
      </w:r>
      <w:r w:rsidRPr="00A250B8">
        <w:rPr>
          <w:rFonts w:ascii="Times New Roman" w:hAnsi="Times New Roman" w:cs="Times New Roman"/>
          <w:sz w:val="24"/>
          <w:szCs w:val="24"/>
        </w:rPr>
        <w:t xml:space="preserve">. Даже самого милого персонажа маленькие детки воспринимают как монстра с нечеловеческим лицом. </w:t>
      </w:r>
      <w:proofErr w:type="gramStart"/>
      <w:r w:rsidRPr="00A250B8">
        <w:rPr>
          <w:rFonts w:ascii="Times New Roman" w:hAnsi="Times New Roman" w:cs="Times New Roman"/>
          <w:sz w:val="24"/>
          <w:szCs w:val="24"/>
        </w:rPr>
        <w:t>Кстати</w:t>
      </w:r>
      <w:proofErr w:type="gramEnd"/>
      <w:r w:rsidRPr="00A250B8">
        <w:rPr>
          <w:rFonts w:ascii="Times New Roman" w:hAnsi="Times New Roman" w:cs="Times New Roman"/>
          <w:sz w:val="24"/>
          <w:szCs w:val="24"/>
        </w:rPr>
        <w:t xml:space="preserve"> о лице.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B8">
        <w:rPr>
          <w:rFonts w:ascii="Times New Roman" w:hAnsi="Times New Roman" w:cs="Times New Roman"/>
          <w:sz w:val="24"/>
          <w:szCs w:val="24"/>
        </w:rPr>
        <w:t>При общении с живым человеком (аниматором) дети видят живую мимику. Это приятно и полезно.</w:t>
      </w:r>
    </w:p>
    <w:p w14:paraId="151A8EDF" w14:textId="34A8D50A" w:rsidR="00A250B8" w:rsidRPr="00A250B8" w:rsidRDefault="00A250B8" w:rsidP="00A250B8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B8">
        <w:rPr>
          <w:rFonts w:ascii="Times New Roman" w:hAnsi="Times New Roman" w:cs="Times New Roman"/>
          <w:sz w:val="24"/>
          <w:szCs w:val="24"/>
        </w:rPr>
        <w:t>будет резких звуков, излишней активности аниматоров. Человеку непосвященному подобные мероприятия могут показаться скучными… Но поверьте, если мы устроим искрометное представление с эффектным появлением аниматоров — это испугает детей. Возможно, они никогда не заходят посещать мероприятия.</w:t>
      </w:r>
    </w:p>
    <w:p w14:paraId="36E7BEFA" w14:textId="1D9D31F2" w:rsidR="00A250B8" w:rsidRPr="00A250B8" w:rsidRDefault="006960D4" w:rsidP="00A250B8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8DFEA25" wp14:editId="4B8E46A2">
            <wp:simplePos x="0" y="0"/>
            <wp:positionH relativeFrom="column">
              <wp:posOffset>3377565</wp:posOffset>
            </wp:positionH>
            <wp:positionV relativeFrom="paragraph">
              <wp:posOffset>268605</wp:posOffset>
            </wp:positionV>
            <wp:extent cx="2608580" cy="1899285"/>
            <wp:effectExtent l="0" t="0" r="1270" b="5715"/>
            <wp:wrapTight wrapText="bothSides">
              <wp:wrapPolygon edited="0">
                <wp:start x="0" y="0"/>
                <wp:lineTo x="0" y="21448"/>
                <wp:lineTo x="21453" y="21448"/>
                <wp:lineTo x="21453" y="0"/>
                <wp:lineTo x="0" y="0"/>
              </wp:wrapPolygon>
            </wp:wrapTight>
            <wp:docPr id="9" name="Рисунок 9" descr="Изображение выглядит как цветной, спальня, постельное белье, украше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0B8" w:rsidRPr="00A250B8">
        <w:rPr>
          <w:rFonts w:ascii="Times New Roman" w:hAnsi="Times New Roman" w:cs="Times New Roman"/>
          <w:sz w:val="24"/>
          <w:szCs w:val="24"/>
        </w:rPr>
        <w:t xml:space="preserve">Действие  построено с учетом всех возрастных особенностей.  Присутствуют развивающие игры. В действие заложены активные минутки — Через 5-10 мин у нас </w:t>
      </w:r>
      <w:proofErr w:type="spellStart"/>
      <w:r w:rsidR="00A250B8" w:rsidRPr="00A250B8">
        <w:rPr>
          <w:rFonts w:ascii="Times New Roman" w:hAnsi="Times New Roman" w:cs="Times New Roman"/>
          <w:sz w:val="24"/>
          <w:szCs w:val="24"/>
        </w:rPr>
        <w:t>активашки</w:t>
      </w:r>
      <w:proofErr w:type="spellEnd"/>
      <w:r w:rsidR="00A250B8" w:rsidRPr="00A250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250B8" w:rsidRPr="00A250B8">
        <w:rPr>
          <w:rFonts w:ascii="Times New Roman" w:hAnsi="Times New Roman" w:cs="Times New Roman"/>
          <w:sz w:val="24"/>
          <w:szCs w:val="24"/>
        </w:rPr>
        <w:t>хлопалки</w:t>
      </w:r>
      <w:proofErr w:type="spellEnd"/>
      <w:r w:rsidR="00A250B8" w:rsidRPr="00A250B8">
        <w:rPr>
          <w:rFonts w:ascii="Times New Roman" w:hAnsi="Times New Roman" w:cs="Times New Roman"/>
          <w:sz w:val="24"/>
          <w:szCs w:val="24"/>
        </w:rPr>
        <w:t xml:space="preserve">, танцы, пальчиковые гимнастики и </w:t>
      </w:r>
      <w:proofErr w:type="gramStart"/>
      <w:r w:rsidR="00A250B8" w:rsidRPr="00A250B8">
        <w:rPr>
          <w:rFonts w:ascii="Times New Roman" w:hAnsi="Times New Roman" w:cs="Times New Roman"/>
          <w:sz w:val="24"/>
          <w:szCs w:val="24"/>
        </w:rPr>
        <w:t>т.п.</w:t>
      </w:r>
      <w:proofErr w:type="gramEnd"/>
    </w:p>
    <w:p w14:paraId="73965EF9" w14:textId="4F39122D" w:rsidR="00A250B8" w:rsidRPr="00A250B8" w:rsidRDefault="00A250B8" w:rsidP="00A250B8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sz w:val="24"/>
          <w:szCs w:val="24"/>
        </w:rPr>
        <w:t xml:space="preserve">Все наши представления интерактивны. </w:t>
      </w:r>
      <w:proofErr w:type="gramStart"/>
      <w:r w:rsidRPr="00A250B8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A250B8">
        <w:rPr>
          <w:rFonts w:ascii="Times New Roman" w:hAnsi="Times New Roman" w:cs="Times New Roman"/>
          <w:sz w:val="24"/>
          <w:szCs w:val="24"/>
        </w:rPr>
        <w:t xml:space="preserve"> постоянно идет диалог со зрителями. Дети не просто зрители — они участники действия.</w:t>
      </w:r>
    </w:p>
    <w:p w14:paraId="6AC674B5" w14:textId="289A6D49" w:rsidR="00A250B8" w:rsidRPr="00A250B8" w:rsidRDefault="00A250B8" w:rsidP="00A250B8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sz w:val="24"/>
          <w:szCs w:val="24"/>
        </w:rPr>
        <w:t>Представление длится  </w:t>
      </w:r>
      <w:r>
        <w:rPr>
          <w:rFonts w:ascii="Times New Roman" w:hAnsi="Times New Roman" w:cs="Times New Roman"/>
          <w:sz w:val="24"/>
          <w:szCs w:val="24"/>
        </w:rPr>
        <w:t>20-25</w:t>
      </w:r>
      <w:r w:rsidRPr="00A250B8">
        <w:rPr>
          <w:rFonts w:ascii="Times New Roman" w:hAnsi="Times New Roman" w:cs="Times New Roman"/>
          <w:sz w:val="24"/>
          <w:szCs w:val="24"/>
        </w:rPr>
        <w:t xml:space="preserve"> минут. Затем — свободные игры в игровой комнате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784681" w14:textId="710666A8" w:rsidR="00A250B8" w:rsidRPr="00A250B8" w:rsidRDefault="00A250B8" w:rsidP="00A250B8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sz w:val="24"/>
          <w:szCs w:val="24"/>
        </w:rPr>
        <w:t>Важные момент – реквизит. Все  персонажи яркие, красивые, приятные для восприятия.</w:t>
      </w:r>
    </w:p>
    <w:p w14:paraId="4A95B964" w14:textId="7C312BB6" w:rsidR="00A250B8" w:rsidRPr="00A250B8" w:rsidRDefault="00A250B8" w:rsidP="006960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0B8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14:paraId="7A568528" w14:textId="2DEFB196" w:rsidR="00A250B8" w:rsidRPr="00A250B8" w:rsidRDefault="00A250B8" w:rsidP="00A250B8">
      <w:pPr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sz w:val="24"/>
          <w:szCs w:val="24"/>
        </w:rPr>
        <w:t xml:space="preserve">Как должны вести  себя родители на </w:t>
      </w:r>
      <w:proofErr w:type="spellStart"/>
      <w:r w:rsidRPr="00A250B8">
        <w:rPr>
          <w:rFonts w:ascii="Times New Roman" w:hAnsi="Times New Roman" w:cs="Times New Roman"/>
          <w:sz w:val="24"/>
          <w:szCs w:val="24"/>
        </w:rPr>
        <w:t>малышнике</w:t>
      </w:r>
      <w:proofErr w:type="spellEnd"/>
      <w:r w:rsidR="002C4616">
        <w:rPr>
          <w:rFonts w:ascii="Times New Roman" w:hAnsi="Times New Roman" w:cs="Times New Roman"/>
          <w:sz w:val="24"/>
          <w:szCs w:val="24"/>
        </w:rPr>
        <w:t>?</w:t>
      </w:r>
    </w:p>
    <w:p w14:paraId="643F4312" w14:textId="4FAD8AEF" w:rsidR="00A250B8" w:rsidRPr="00A250B8" w:rsidRDefault="00A250B8" w:rsidP="002C4616">
      <w:pPr>
        <w:jc w:val="both"/>
        <w:rPr>
          <w:rFonts w:ascii="Times New Roman" w:hAnsi="Times New Roman" w:cs="Times New Roman"/>
          <w:sz w:val="24"/>
          <w:szCs w:val="24"/>
        </w:rPr>
      </w:pPr>
      <w:r w:rsidRPr="00A250B8">
        <w:rPr>
          <w:rFonts w:ascii="Times New Roman" w:hAnsi="Times New Roman" w:cs="Times New Roman"/>
          <w:sz w:val="24"/>
          <w:szCs w:val="24"/>
        </w:rPr>
        <w:t>Для того, чтобы занятие не закончилось горючими слезами важно учесть несколько моментов:</w:t>
      </w:r>
    </w:p>
    <w:p w14:paraId="69FCE6F9" w14:textId="20A82FC5" w:rsidR="00A250B8" w:rsidRPr="002C4616" w:rsidRDefault="00A250B8" w:rsidP="002C461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616">
        <w:rPr>
          <w:rFonts w:ascii="Times New Roman" w:hAnsi="Times New Roman" w:cs="Times New Roman"/>
          <w:sz w:val="24"/>
          <w:szCs w:val="24"/>
        </w:rPr>
        <w:t>Будьте рядом с малышом. Ребенок должен видеть, что родители рядом и не боятся происходящего. А значит, нет опасности и для него.</w:t>
      </w:r>
    </w:p>
    <w:p w14:paraId="2635CBB4" w14:textId="76EB0C51" w:rsidR="00A250B8" w:rsidRPr="002C4616" w:rsidRDefault="00A250B8" w:rsidP="002C461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616">
        <w:rPr>
          <w:rFonts w:ascii="Times New Roman" w:hAnsi="Times New Roman" w:cs="Times New Roman"/>
          <w:sz w:val="24"/>
          <w:szCs w:val="24"/>
        </w:rPr>
        <w:t>Постарайтесь приехать за 10 мин. до начала мероприятия. Это важно!</w:t>
      </w:r>
      <w:r w:rsidRPr="002C4616">
        <w:rPr>
          <w:rFonts w:ascii="Times New Roman" w:hAnsi="Times New Roman" w:cs="Times New Roman"/>
          <w:sz w:val="24"/>
          <w:szCs w:val="24"/>
        </w:rPr>
        <w:br/>
        <w:t>У ребенка должно быть время на адаптацию в незнакомой среде.</w:t>
      </w:r>
      <w:r w:rsidRPr="002C4616">
        <w:rPr>
          <w:rFonts w:ascii="Times New Roman" w:hAnsi="Times New Roman" w:cs="Times New Roman"/>
          <w:sz w:val="24"/>
          <w:szCs w:val="24"/>
        </w:rPr>
        <w:br/>
        <w:t xml:space="preserve">Не рекомендуем приезжать слишком рано, так как долгое ожидание утомляет малышей ещё до начала </w:t>
      </w:r>
      <w:proofErr w:type="spellStart"/>
      <w:r w:rsidRPr="002C4616">
        <w:rPr>
          <w:rFonts w:ascii="Times New Roman" w:hAnsi="Times New Roman" w:cs="Times New Roman"/>
          <w:sz w:val="24"/>
          <w:szCs w:val="24"/>
        </w:rPr>
        <w:t>Малышника</w:t>
      </w:r>
      <w:proofErr w:type="spellEnd"/>
      <w:r w:rsidRPr="002C4616">
        <w:rPr>
          <w:rFonts w:ascii="Times New Roman" w:hAnsi="Times New Roman" w:cs="Times New Roman"/>
          <w:sz w:val="24"/>
          <w:szCs w:val="24"/>
        </w:rPr>
        <w:t>.</w:t>
      </w:r>
    </w:p>
    <w:p w14:paraId="19140A82" w14:textId="5D981F69" w:rsidR="002C4616" w:rsidRDefault="00A250B8" w:rsidP="00A250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616">
        <w:rPr>
          <w:rFonts w:ascii="Times New Roman" w:hAnsi="Times New Roman" w:cs="Times New Roman"/>
          <w:sz w:val="24"/>
          <w:szCs w:val="24"/>
        </w:rPr>
        <w:t>У нас тепло. Если вы опасаетесь</w:t>
      </w:r>
      <w:r w:rsidR="002C4616">
        <w:rPr>
          <w:rFonts w:ascii="Times New Roman" w:hAnsi="Times New Roman" w:cs="Times New Roman"/>
          <w:sz w:val="24"/>
          <w:szCs w:val="24"/>
        </w:rPr>
        <w:t>, что ножкам малыша будет холодно</w:t>
      </w:r>
      <w:proofErr w:type="gramStart"/>
      <w:r w:rsidRPr="002C4616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Pr="002C4616">
        <w:rPr>
          <w:rFonts w:ascii="Times New Roman" w:hAnsi="Times New Roman" w:cs="Times New Roman"/>
          <w:sz w:val="24"/>
          <w:szCs w:val="24"/>
        </w:rPr>
        <w:t xml:space="preserve"> возьмите теплые носочки. Или чешки. Сандалики и </w:t>
      </w:r>
      <w:proofErr w:type="gramStart"/>
      <w:r w:rsidRPr="002C4616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2C4616">
        <w:rPr>
          <w:rFonts w:ascii="Times New Roman" w:hAnsi="Times New Roman" w:cs="Times New Roman"/>
          <w:sz w:val="24"/>
          <w:szCs w:val="24"/>
        </w:rPr>
        <w:t xml:space="preserve"> обувь не рекомендуется — т.к. на горку, на игровой комплекс и пр. придется снимать обувь. А это хлопотно и неинтересно.</w:t>
      </w:r>
    </w:p>
    <w:p w14:paraId="036AB65D" w14:textId="735F486F" w:rsidR="002C4616" w:rsidRDefault="00A250B8" w:rsidP="00A250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616">
        <w:rPr>
          <w:rFonts w:ascii="Times New Roman" w:hAnsi="Times New Roman" w:cs="Times New Roman"/>
          <w:sz w:val="24"/>
          <w:szCs w:val="24"/>
        </w:rPr>
        <w:t xml:space="preserve">Мама — главный помощник ребенка и активный участник </w:t>
      </w:r>
      <w:proofErr w:type="spellStart"/>
      <w:r w:rsidRPr="002C4616">
        <w:rPr>
          <w:rFonts w:ascii="Times New Roman" w:hAnsi="Times New Roman" w:cs="Times New Roman"/>
          <w:sz w:val="24"/>
          <w:szCs w:val="24"/>
        </w:rPr>
        <w:t>Малышника</w:t>
      </w:r>
      <w:proofErr w:type="spellEnd"/>
      <w:r w:rsidRPr="002C4616">
        <w:rPr>
          <w:rFonts w:ascii="Times New Roman" w:hAnsi="Times New Roman" w:cs="Times New Roman"/>
          <w:sz w:val="24"/>
          <w:szCs w:val="24"/>
        </w:rPr>
        <w:t>!  Все задания и игры проходят вместе с мамой!</w:t>
      </w:r>
    </w:p>
    <w:p w14:paraId="2733F46C" w14:textId="410BA4A3" w:rsidR="002C4616" w:rsidRDefault="00A250B8" w:rsidP="00A250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616">
        <w:rPr>
          <w:rFonts w:ascii="Times New Roman" w:hAnsi="Times New Roman" w:cs="Times New Roman"/>
          <w:sz w:val="24"/>
          <w:szCs w:val="24"/>
        </w:rPr>
        <w:t>Ребенок должен получить только положительные эмоции! Если малыш не захочет участвовать в каком-либо задании, игре, не следует его заставлять.</w:t>
      </w:r>
      <w:r w:rsidRPr="002C4616">
        <w:rPr>
          <w:rFonts w:ascii="Times New Roman" w:hAnsi="Times New Roman" w:cs="Times New Roman"/>
          <w:sz w:val="24"/>
          <w:szCs w:val="24"/>
        </w:rPr>
        <w:br/>
        <w:t>Надо просто показать пример: мама продолжает выполнять задание без малыша. Большая вероятность того, что ребенок заинтересуется.</w:t>
      </w:r>
    </w:p>
    <w:p w14:paraId="55C52B5F" w14:textId="779F4DBE" w:rsidR="002C4616" w:rsidRDefault="00A250B8" w:rsidP="00A250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616">
        <w:rPr>
          <w:rFonts w:ascii="Times New Roman" w:hAnsi="Times New Roman" w:cs="Times New Roman"/>
          <w:sz w:val="24"/>
          <w:szCs w:val="24"/>
        </w:rPr>
        <w:t>Не огорчайтесь, если малыш не идет на контакт! Это очень индивидуально! Ребенку нужно время, чтобы адаптироваться. Иногда для этого требуется несколько занятий.</w:t>
      </w:r>
    </w:p>
    <w:p w14:paraId="0698F9B3" w14:textId="03AECCF5" w:rsidR="002C4616" w:rsidRDefault="00A250B8" w:rsidP="00A250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616">
        <w:rPr>
          <w:rFonts w:ascii="Times New Roman" w:hAnsi="Times New Roman" w:cs="Times New Roman"/>
          <w:sz w:val="24"/>
          <w:szCs w:val="24"/>
        </w:rPr>
        <w:lastRenderedPageBreak/>
        <w:t>Если малыш расплакался, постарайтесь не мешать другим детям. Отойдите в сторонку и попытайтесь успокоить малыша.</w:t>
      </w:r>
    </w:p>
    <w:p w14:paraId="613A2F04" w14:textId="0C7E6345" w:rsidR="002C4616" w:rsidRDefault="00A250B8" w:rsidP="00A250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616">
        <w:rPr>
          <w:rFonts w:ascii="Times New Roman" w:hAnsi="Times New Roman" w:cs="Times New Roman"/>
          <w:sz w:val="24"/>
          <w:szCs w:val="24"/>
        </w:rPr>
        <w:t>Возьмите с собой бутылочку с водичкой на случай, если ребенок захочет пить. На ребенке должны быть памперсы. Обязательно!</w:t>
      </w:r>
    </w:p>
    <w:p w14:paraId="3AAF0E56" w14:textId="1CC8E502" w:rsidR="002C4616" w:rsidRDefault="00A250B8" w:rsidP="00A250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616">
        <w:rPr>
          <w:rFonts w:ascii="Times New Roman" w:hAnsi="Times New Roman" w:cs="Times New Roman"/>
          <w:sz w:val="24"/>
          <w:szCs w:val="24"/>
        </w:rPr>
        <w:t xml:space="preserve">Пожалуйста, приводите на </w:t>
      </w:r>
      <w:proofErr w:type="spellStart"/>
      <w:r w:rsidRPr="002C4616">
        <w:rPr>
          <w:rFonts w:ascii="Times New Roman" w:hAnsi="Times New Roman" w:cs="Times New Roman"/>
          <w:sz w:val="24"/>
          <w:szCs w:val="24"/>
        </w:rPr>
        <w:t>Малышник</w:t>
      </w:r>
      <w:proofErr w:type="spellEnd"/>
      <w:r w:rsidRPr="002C4616">
        <w:rPr>
          <w:rFonts w:ascii="Times New Roman" w:hAnsi="Times New Roman" w:cs="Times New Roman"/>
          <w:sz w:val="24"/>
          <w:szCs w:val="24"/>
        </w:rPr>
        <w:t xml:space="preserve"> только здоровых детей! Мы заботимся о здоровье наших крошек и оставляем за собой право не допустить до занятия детей с признаками заболевания!</w:t>
      </w:r>
    </w:p>
    <w:p w14:paraId="33FCD8BB" w14:textId="678055F2" w:rsidR="00A250B8" w:rsidRPr="002C4616" w:rsidRDefault="002C4616" w:rsidP="00A250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6A4F2A" wp14:editId="6AA748EB">
            <wp:simplePos x="0" y="0"/>
            <wp:positionH relativeFrom="column">
              <wp:posOffset>243205</wp:posOffset>
            </wp:positionH>
            <wp:positionV relativeFrom="paragraph">
              <wp:posOffset>313055</wp:posOffset>
            </wp:positionV>
            <wp:extent cx="5418455" cy="3047365"/>
            <wp:effectExtent l="0" t="0" r="0" b="635"/>
            <wp:wrapThrough wrapText="bothSides">
              <wp:wrapPolygon edited="0">
                <wp:start x="0" y="0"/>
                <wp:lineTo x="0" y="21469"/>
                <wp:lineTo x="21491" y="21469"/>
                <wp:lineTo x="21491" y="0"/>
                <wp:lineTo x="0" y="0"/>
              </wp:wrapPolygon>
            </wp:wrapThrough>
            <wp:docPr id="16" name="Рисунок 16" descr="Изображение выглядит как человек, внутренний, группа, люд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0B8" w:rsidRPr="002C4616">
        <w:rPr>
          <w:rFonts w:ascii="Times New Roman" w:hAnsi="Times New Roman" w:cs="Times New Roman"/>
          <w:sz w:val="24"/>
          <w:szCs w:val="24"/>
        </w:rPr>
        <w:t xml:space="preserve">Позитивный настрой и хорошее настроение это залог удачного </w:t>
      </w:r>
      <w:proofErr w:type="spellStart"/>
      <w:r w:rsidR="00A250B8" w:rsidRPr="002C4616">
        <w:rPr>
          <w:rFonts w:ascii="Times New Roman" w:hAnsi="Times New Roman" w:cs="Times New Roman"/>
          <w:sz w:val="24"/>
          <w:szCs w:val="24"/>
        </w:rPr>
        <w:t>Малышника</w:t>
      </w:r>
      <w:proofErr w:type="spellEnd"/>
      <w:r w:rsidR="00A250B8" w:rsidRPr="002C4616">
        <w:rPr>
          <w:rFonts w:ascii="Times New Roman" w:hAnsi="Times New Roman" w:cs="Times New Roman"/>
          <w:sz w:val="24"/>
          <w:szCs w:val="24"/>
        </w:rPr>
        <w:t>!</w:t>
      </w:r>
    </w:p>
    <w:p w14:paraId="2C9A1571" w14:textId="4EAD4015" w:rsidR="00A250B8" w:rsidRPr="00A250B8" w:rsidRDefault="00A250B8" w:rsidP="00A250B8">
      <w:pPr>
        <w:rPr>
          <w:rFonts w:ascii="Times New Roman" w:hAnsi="Times New Roman" w:cs="Times New Roman"/>
          <w:sz w:val="24"/>
          <w:szCs w:val="24"/>
        </w:rPr>
      </w:pPr>
    </w:p>
    <w:p w14:paraId="4A167736" w14:textId="7E0F4115" w:rsidR="00E717B9" w:rsidRPr="00A250B8" w:rsidRDefault="002C4616" w:rsidP="00A250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BC8F541" wp14:editId="2775930F">
                <wp:extent cx="304800" cy="304800"/>
                <wp:effectExtent l="0" t="0" r="0" b="0"/>
                <wp:docPr id="1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E6BC0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3gQQiOcBAADF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E717B9" w:rsidRPr="00A25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C5C93"/>
    <w:multiLevelType w:val="hybridMultilevel"/>
    <w:tmpl w:val="916C78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3931D7B"/>
    <w:multiLevelType w:val="hybridMultilevel"/>
    <w:tmpl w:val="AAB44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B9"/>
    <w:rsid w:val="000225E1"/>
    <w:rsid w:val="002C4616"/>
    <w:rsid w:val="006960D4"/>
    <w:rsid w:val="00A250B8"/>
    <w:rsid w:val="00E7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3FDB"/>
  <w15:chartTrackingRefBased/>
  <w15:docId w15:val="{0CA22967-B565-4DA9-9EEF-2FBFAEAA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0B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25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6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6395">
                  <w:blockQuote w:val="1"/>
                  <w:marLeft w:val="450"/>
                  <w:marRight w:val="0"/>
                  <w:marTop w:val="150"/>
                  <w:marBottom w:val="300"/>
                  <w:divBdr>
                    <w:top w:val="none" w:sz="0" w:space="23" w:color="246AF4"/>
                    <w:left w:val="single" w:sz="18" w:space="31" w:color="246AF4"/>
                    <w:bottom w:val="none" w:sz="0" w:space="23" w:color="246AF4"/>
                    <w:right w:val="none" w:sz="0" w:space="23" w:color="246AF4"/>
                  </w:divBdr>
                </w:div>
              </w:divsChild>
            </w:div>
            <w:div w:id="11629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1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2022-07-14T07:38:00Z</cp:lastPrinted>
  <dcterms:created xsi:type="dcterms:W3CDTF">2022-07-14T06:37:00Z</dcterms:created>
  <dcterms:modified xsi:type="dcterms:W3CDTF">2022-07-14T07:58:00Z</dcterms:modified>
</cp:coreProperties>
</file>